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68" w:rsidRPr="00B02B42" w:rsidRDefault="00FD6368" w:rsidP="00112BDE">
      <w:pPr>
        <w:spacing w:after="0" w:line="240" w:lineRule="auto"/>
        <w:rPr>
          <w:rFonts w:ascii="Arial" w:hAnsi="Arial" w:cs="Arial"/>
          <w:i/>
        </w:rPr>
      </w:pPr>
      <w:r w:rsidRPr="00B02B42">
        <w:rPr>
          <w:rFonts w:ascii="Arial" w:hAnsi="Arial" w:cs="Arial"/>
        </w:rPr>
        <w:br w:type="textWrapping" w:clear="all"/>
      </w:r>
    </w:p>
    <w:p w:rsidR="00847DDD" w:rsidRPr="00B02B42" w:rsidRDefault="00847DDD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lang w:eastAsia="ru-RU"/>
        </w:rPr>
        <w:sectPr w:rsidR="00847DDD" w:rsidRPr="00B02B42" w:rsidSect="00847DDD">
          <w:headerReference w:type="default" r:id="rId7"/>
          <w:pgSz w:w="16838" w:h="11906" w:orient="landscape"/>
          <w:pgMar w:top="1701" w:right="1134" w:bottom="850" w:left="993" w:header="708" w:footer="708" w:gutter="0"/>
          <w:cols w:space="708"/>
          <w:docGrid w:linePitch="360"/>
        </w:sectPr>
      </w:pPr>
    </w:p>
    <w:p w:rsidR="00D45FA8" w:rsidRPr="003973BB" w:rsidRDefault="00FD6368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6"/>
          <w:szCs w:val="26"/>
          <w:shd w:val="clear" w:color="auto" w:fill="FFFFFF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lastRenderedPageBreak/>
        <w:t>1.</w:t>
      </w:r>
      <w:r w:rsidR="00112BDE"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 </w:t>
      </w: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Желтый цитрусовый плод </w:t>
      </w:r>
      <w:r w:rsidR="00D45FA8"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                                                      </w:t>
      </w:r>
    </w:p>
    <w:p w:rsidR="00FD6368" w:rsidRPr="003973BB" w:rsidRDefault="00FD6368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В странах солнечных растёт. </w:t>
      </w:r>
    </w:p>
    <w:p w:rsidR="00FD6368" w:rsidRPr="003973BB" w:rsidRDefault="00FD6368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Но на вкус кислейший он, </w:t>
      </w:r>
    </w:p>
    <w:p w:rsidR="00FD6368" w:rsidRPr="003973BB" w:rsidRDefault="00FD6368" w:rsidP="00112B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А зовут его…</w:t>
      </w:r>
    </w:p>
    <w:p w:rsidR="008F58B5" w:rsidRPr="003973BB" w:rsidRDefault="008F58B5" w:rsidP="00112BDE">
      <w:pPr>
        <w:spacing w:after="0" w:line="240" w:lineRule="auto"/>
        <w:rPr>
          <w:rFonts w:ascii="Arial" w:hAnsi="Arial" w:cs="Arial"/>
          <w:i/>
          <w:sz w:val="26"/>
          <w:szCs w:val="26"/>
        </w:rPr>
      </w:pPr>
    </w:p>
    <w:p w:rsidR="00FD6368" w:rsidRPr="003973BB" w:rsidRDefault="00FD636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2. </w:t>
      </w: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Мы с ним добрые друзья – </w:t>
      </w:r>
    </w:p>
    <w:p w:rsidR="00FD6368" w:rsidRPr="003973BB" w:rsidRDefault="00FD636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Это дерево и я.</w:t>
      </w:r>
    </w:p>
    <w:p w:rsidR="00FD6368" w:rsidRPr="003973BB" w:rsidRDefault="00FD636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Я кокос красивый, сочный.</w:t>
      </w:r>
    </w:p>
    <w:p w:rsidR="00FD6368" w:rsidRPr="003973BB" w:rsidRDefault="00FD636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Назовите друга срочно.</w:t>
      </w: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br/>
      </w:r>
    </w:p>
    <w:p w:rsidR="003C3F65" w:rsidRPr="003973BB" w:rsidRDefault="00FD6368" w:rsidP="003C3F65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3</w:t>
      </w:r>
      <w:r w:rsidR="003C3F65"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.  </w:t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Чтобы фрукту уродиться,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Надо много потрудиться.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Этот плод растёт на ветке,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Весь в янтарной он расцветке.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Сочен, вкусен он и мягок,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А на вкус – душист и сладок.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Кто такой? - Созрел вопрос.</w:t>
      </w:r>
      <w:r w:rsidR="003C3F65" w:rsidRPr="003973BB">
        <w:rPr>
          <w:rFonts w:ascii="Arial" w:hAnsi="Arial" w:cs="Arial"/>
          <w:sz w:val="26"/>
          <w:szCs w:val="26"/>
        </w:rPr>
        <w:br/>
      </w:r>
      <w:r w:rsidR="003C3F65" w:rsidRPr="003973BB">
        <w:rPr>
          <w:rFonts w:ascii="Arial" w:hAnsi="Arial" w:cs="Arial"/>
          <w:sz w:val="26"/>
          <w:szCs w:val="26"/>
          <w:shd w:val="clear" w:color="auto" w:fill="FFFFFF"/>
        </w:rPr>
        <w:t>Ну, конечно...</w:t>
      </w:r>
    </w:p>
    <w:p w:rsidR="00D45FA8" w:rsidRPr="003973BB" w:rsidRDefault="00D45FA8" w:rsidP="00112BDE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br/>
      </w:r>
    </w:p>
    <w:p w:rsidR="00AA6BAD" w:rsidRPr="003973BB" w:rsidRDefault="00D45FA8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4. </w:t>
      </w:r>
      <w:r w:rsidR="00AA6BAD"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Растут они на пальме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Ни для кого не тайна,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 xml:space="preserve">Как сахар </w:t>
      </w:r>
      <w:proofErr w:type="gramStart"/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сладкие</w:t>
      </w:r>
      <w:proofErr w:type="gramEnd"/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, смотри-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Есть  косточка у них внутри.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Их любят очень школьники,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Рабочие и дворники</w:t>
      </w:r>
    </w:p>
    <w:p w:rsidR="00AA6BAD" w:rsidRPr="003973BB" w:rsidRDefault="00AA6BAD" w:rsidP="00AA6BAD">
      <w:pPr>
        <w:spacing w:after="0" w:line="240" w:lineRule="auto"/>
        <w:rPr>
          <w:rFonts w:ascii="Arial" w:eastAsia="Times New Roman" w:hAnsi="Arial" w:cs="Arial"/>
          <w:i/>
          <w:sz w:val="26"/>
          <w:szCs w:val="26"/>
          <w:lang w:eastAsia="ru-RU"/>
        </w:rPr>
      </w:pPr>
      <w:r w:rsidRPr="003973BB">
        <w:rPr>
          <w:rFonts w:ascii="Arial" w:eastAsia="Times New Roman" w:hAnsi="Arial" w:cs="Arial"/>
          <w:i/>
          <w:sz w:val="26"/>
          <w:szCs w:val="26"/>
          <w:lang w:eastAsia="ru-RU"/>
        </w:rPr>
        <w:t>Дошкольники  и  химики-</w:t>
      </w:r>
    </w:p>
    <w:p w:rsidR="00D45FA8" w:rsidRPr="003973BB" w:rsidRDefault="00AA6BAD" w:rsidP="00AA6BAD">
      <w:pPr>
        <w:pStyle w:val="HTML"/>
        <w:shd w:val="clear" w:color="auto" w:fill="FFFFFF"/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>Ну, кто не любит </w:t>
      </w:r>
    </w:p>
    <w:p w:rsidR="00BE7D15" w:rsidRPr="003973BB" w:rsidRDefault="00BE7D15" w:rsidP="00BE7D15">
      <w:pPr>
        <w:ind w:left="-7938" w:firstLine="850"/>
        <w:rPr>
          <w:rFonts w:ascii="Arial" w:eastAsia="Times New Roman" w:hAnsi="Arial" w:cs="Arial"/>
          <w:sz w:val="26"/>
          <w:szCs w:val="26"/>
          <w:lang w:eastAsia="ru-RU"/>
        </w:rPr>
      </w:pPr>
    </w:p>
    <w:p w:rsidR="00112BDE" w:rsidRPr="003973BB" w:rsidRDefault="00AA6BAD" w:rsidP="00112BDE">
      <w:pPr>
        <w:pStyle w:val="aa"/>
        <w:shd w:val="clear" w:color="auto" w:fill="FFFFFF"/>
        <w:spacing w:before="30" w:beforeAutospacing="0" w:after="60" w:afterAutospacing="0"/>
        <w:rPr>
          <w:rFonts w:ascii="Arial" w:hAnsi="Arial" w:cs="Arial"/>
          <w:sz w:val="26"/>
          <w:szCs w:val="26"/>
        </w:rPr>
      </w:pPr>
      <w:r w:rsidRPr="003973BB">
        <w:rPr>
          <w:rFonts w:ascii="Arial" w:hAnsi="Arial" w:cs="Arial"/>
          <w:sz w:val="26"/>
          <w:szCs w:val="26"/>
        </w:rPr>
        <w:lastRenderedPageBreak/>
        <w:t>5</w:t>
      </w:r>
      <w:r w:rsidR="00112BDE" w:rsidRPr="003973BB">
        <w:rPr>
          <w:rFonts w:ascii="Arial" w:hAnsi="Arial" w:cs="Arial"/>
          <w:sz w:val="26"/>
          <w:szCs w:val="26"/>
        </w:rPr>
        <w:t>. Как дозрею - почернею,</w:t>
      </w:r>
    </w:p>
    <w:p w:rsidR="00112BDE" w:rsidRPr="003973BB" w:rsidRDefault="00112BDE" w:rsidP="00112BDE">
      <w:pPr>
        <w:pStyle w:val="aa"/>
        <w:shd w:val="clear" w:color="auto" w:fill="FFFFFF"/>
        <w:spacing w:before="30" w:beforeAutospacing="0" w:after="60" w:afterAutospacing="0"/>
        <w:rPr>
          <w:rFonts w:ascii="Arial" w:hAnsi="Arial" w:cs="Arial"/>
          <w:sz w:val="26"/>
          <w:szCs w:val="26"/>
        </w:rPr>
      </w:pPr>
      <w:r w:rsidRPr="003973BB">
        <w:rPr>
          <w:rFonts w:ascii="Arial" w:hAnsi="Arial" w:cs="Arial"/>
          <w:sz w:val="26"/>
          <w:szCs w:val="26"/>
        </w:rPr>
        <w:t xml:space="preserve">Но </w:t>
      </w:r>
      <w:proofErr w:type="gramStart"/>
      <w:r w:rsidRPr="003973BB">
        <w:rPr>
          <w:rFonts w:ascii="Arial" w:hAnsi="Arial" w:cs="Arial"/>
          <w:sz w:val="26"/>
          <w:szCs w:val="26"/>
        </w:rPr>
        <w:t>зеленой</w:t>
      </w:r>
      <w:proofErr w:type="gramEnd"/>
      <w:r w:rsidRPr="003973BB">
        <w:rPr>
          <w:rFonts w:ascii="Arial" w:hAnsi="Arial" w:cs="Arial"/>
          <w:sz w:val="26"/>
          <w:szCs w:val="26"/>
        </w:rPr>
        <w:t xml:space="preserve"> я вкуснее.</w:t>
      </w:r>
    </w:p>
    <w:p w:rsidR="00112BDE" w:rsidRPr="003973BB" w:rsidRDefault="00112BDE" w:rsidP="00112BDE">
      <w:pPr>
        <w:pStyle w:val="aa"/>
        <w:shd w:val="clear" w:color="auto" w:fill="FFFFFF"/>
        <w:spacing w:before="30" w:beforeAutospacing="0" w:after="60" w:afterAutospacing="0"/>
        <w:rPr>
          <w:rFonts w:ascii="Arial" w:hAnsi="Arial" w:cs="Arial"/>
          <w:sz w:val="26"/>
          <w:szCs w:val="26"/>
        </w:rPr>
      </w:pPr>
      <w:r w:rsidRPr="003973BB">
        <w:rPr>
          <w:rFonts w:ascii="Arial" w:hAnsi="Arial" w:cs="Arial"/>
          <w:sz w:val="26"/>
          <w:szCs w:val="26"/>
        </w:rPr>
        <w:t>Положи меня в рассол,</w:t>
      </w:r>
    </w:p>
    <w:p w:rsidR="00112BDE" w:rsidRPr="003973BB" w:rsidRDefault="00112BDE" w:rsidP="00112BDE">
      <w:pPr>
        <w:pStyle w:val="aa"/>
        <w:shd w:val="clear" w:color="auto" w:fill="FFFFFF"/>
        <w:spacing w:before="30" w:beforeAutospacing="0" w:after="60" w:afterAutospacing="0"/>
        <w:rPr>
          <w:rFonts w:ascii="Arial" w:hAnsi="Arial" w:cs="Arial"/>
          <w:sz w:val="26"/>
          <w:szCs w:val="26"/>
        </w:rPr>
      </w:pPr>
      <w:r w:rsidRPr="003973BB">
        <w:rPr>
          <w:rFonts w:ascii="Arial" w:hAnsi="Arial" w:cs="Arial"/>
          <w:sz w:val="26"/>
          <w:szCs w:val="26"/>
        </w:rPr>
        <w:t>А потом - гостям на стол!</w:t>
      </w:r>
    </w:p>
    <w:p w:rsidR="00B02B42" w:rsidRPr="003973BB" w:rsidRDefault="00B02B42" w:rsidP="00FD6368">
      <w:pPr>
        <w:rPr>
          <w:rFonts w:ascii="Arial" w:eastAsia="Times New Roman" w:hAnsi="Arial" w:cs="Arial"/>
          <w:sz w:val="26"/>
          <w:szCs w:val="26"/>
          <w:lang w:eastAsia="ru-RU"/>
        </w:rPr>
      </w:pPr>
    </w:p>
    <w:p w:rsidR="00245FF8" w:rsidRPr="003973BB" w:rsidRDefault="00245FF8" w:rsidP="00245FF8">
      <w:pPr>
        <w:pStyle w:val="HTML"/>
        <w:shd w:val="clear" w:color="auto" w:fill="FFFFFF"/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6.Фрукт на ощупь бархатный. </w:t>
      </w:r>
    </w:p>
    <w:p w:rsidR="00245FF8" w:rsidRPr="003973BB" w:rsidRDefault="00245FF8" w:rsidP="00245FF8">
      <w:pPr>
        <w:pStyle w:val="HTML"/>
        <w:shd w:val="clear" w:color="auto" w:fill="FFFFFF"/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Ароматный, сахарный. </w:t>
      </w:r>
    </w:p>
    <w:p w:rsidR="00245FF8" w:rsidRPr="003973BB" w:rsidRDefault="00245FF8" w:rsidP="00245FF8">
      <w:pPr>
        <w:pStyle w:val="HTML"/>
        <w:shd w:val="clear" w:color="auto" w:fill="FFFFFF"/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 xml:space="preserve">Ты съешь его и посмотри – </w:t>
      </w:r>
    </w:p>
    <w:p w:rsidR="00245FF8" w:rsidRPr="003973BB" w:rsidRDefault="00245FF8" w:rsidP="00245FF8">
      <w:pPr>
        <w:rPr>
          <w:rFonts w:ascii="Arial" w:hAnsi="Arial" w:cs="Arial"/>
          <w:i/>
          <w:sz w:val="26"/>
          <w:szCs w:val="26"/>
        </w:rPr>
      </w:pPr>
      <w:r w:rsidRPr="003973BB">
        <w:rPr>
          <w:rFonts w:ascii="Arial" w:hAnsi="Arial" w:cs="Arial"/>
          <w:i/>
          <w:sz w:val="26"/>
          <w:szCs w:val="26"/>
        </w:rPr>
        <w:t>Большая косточка внутри!</w:t>
      </w:r>
    </w:p>
    <w:p w:rsidR="00B02B42" w:rsidRDefault="00112BDE" w:rsidP="00245FF8">
      <w:pPr>
        <w:rPr>
          <w:rFonts w:ascii="Arial" w:hAnsi="Arial" w:cs="Arial"/>
          <w:shd w:val="clear" w:color="auto" w:fill="FFFFFF"/>
        </w:rPr>
      </w:pPr>
      <w:r w:rsidRPr="003973BB">
        <w:rPr>
          <w:rFonts w:ascii="Arial" w:eastAsia="Times New Roman" w:hAnsi="Arial" w:cs="Arial"/>
          <w:sz w:val="26"/>
          <w:szCs w:val="26"/>
          <w:lang w:eastAsia="ru-RU"/>
        </w:rPr>
        <w:t>7.</w:t>
      </w:r>
      <w:r w:rsidRPr="003973BB">
        <w:rPr>
          <w:rFonts w:ascii="Arial" w:hAnsi="Arial" w:cs="Arial"/>
          <w:sz w:val="26"/>
          <w:szCs w:val="26"/>
          <w:shd w:val="clear" w:color="auto" w:fill="FFFFFF"/>
        </w:rPr>
        <w:t xml:space="preserve"> Он колюч, </w:t>
      </w:r>
      <w:proofErr w:type="spellStart"/>
      <w:r w:rsidRPr="003973BB">
        <w:rPr>
          <w:rFonts w:ascii="Arial" w:hAnsi="Arial" w:cs="Arial"/>
          <w:sz w:val="26"/>
          <w:szCs w:val="26"/>
          <w:shd w:val="clear" w:color="auto" w:fill="FFFFFF"/>
        </w:rPr>
        <w:t>зеленокож</w:t>
      </w:r>
      <w:proofErr w:type="spellEnd"/>
      <w:r w:rsidRPr="003973BB">
        <w:rPr>
          <w:rFonts w:ascii="Arial" w:hAnsi="Arial" w:cs="Arial"/>
          <w:sz w:val="26"/>
          <w:szCs w:val="26"/>
          <w:shd w:val="clear" w:color="auto" w:fill="FFFFFF"/>
        </w:rPr>
        <w:t>,</w:t>
      </w:r>
      <w:r w:rsidRPr="003973BB">
        <w:rPr>
          <w:rFonts w:ascii="Arial" w:hAnsi="Arial" w:cs="Arial"/>
          <w:sz w:val="26"/>
          <w:szCs w:val="26"/>
        </w:rPr>
        <w:br/>
      </w:r>
      <w:r w:rsidRPr="003973BB">
        <w:rPr>
          <w:rFonts w:ascii="Arial" w:hAnsi="Arial" w:cs="Arial"/>
          <w:sz w:val="26"/>
          <w:szCs w:val="26"/>
          <w:shd w:val="clear" w:color="auto" w:fill="FFFFFF"/>
        </w:rPr>
        <w:t>И на ёжика похож.</w:t>
      </w:r>
      <w:r w:rsidRPr="003973BB">
        <w:rPr>
          <w:rFonts w:ascii="Arial" w:hAnsi="Arial" w:cs="Arial"/>
          <w:sz w:val="26"/>
          <w:szCs w:val="26"/>
        </w:rPr>
        <w:br/>
      </w:r>
      <w:r w:rsidRPr="003973BB">
        <w:rPr>
          <w:rFonts w:ascii="Arial" w:hAnsi="Arial" w:cs="Arial"/>
          <w:sz w:val="26"/>
          <w:szCs w:val="26"/>
          <w:shd w:val="clear" w:color="auto" w:fill="FFFFFF"/>
        </w:rPr>
        <w:t>На окошке растёт,</w:t>
      </w:r>
      <w:r w:rsidRPr="003973BB">
        <w:rPr>
          <w:rFonts w:ascii="Arial" w:hAnsi="Arial" w:cs="Arial"/>
          <w:sz w:val="26"/>
          <w:szCs w:val="26"/>
        </w:rPr>
        <w:br/>
      </w:r>
      <w:r w:rsidRPr="003973BB">
        <w:rPr>
          <w:rFonts w:ascii="Arial" w:hAnsi="Arial" w:cs="Arial"/>
          <w:sz w:val="26"/>
          <w:szCs w:val="26"/>
          <w:shd w:val="clear" w:color="auto" w:fill="FFFFFF"/>
        </w:rPr>
        <w:t>Очень редко цветёт.</w:t>
      </w:r>
    </w:p>
    <w:p w:rsidR="00AA6BAD" w:rsidRPr="00B02B42" w:rsidRDefault="00AA6BAD" w:rsidP="00AA6BAD">
      <w:pPr>
        <w:pStyle w:val="HTML"/>
        <w:shd w:val="clear" w:color="auto" w:fill="FFFFFF"/>
        <w:rPr>
          <w:rFonts w:ascii="Arial" w:hAnsi="Arial" w:cs="Arial"/>
          <w:i/>
          <w:sz w:val="22"/>
          <w:szCs w:val="22"/>
        </w:rPr>
      </w:pPr>
    </w:p>
    <w:p w:rsidR="00AA6BAD" w:rsidRPr="00B02B42" w:rsidRDefault="00AA6BAD" w:rsidP="00AA6BAD">
      <w:pPr>
        <w:ind w:left="-7938" w:firstLine="850"/>
        <w:rPr>
          <w:rFonts w:ascii="Arial" w:eastAsia="Times New Roman" w:hAnsi="Arial" w:cs="Arial"/>
          <w:lang w:eastAsia="ru-RU"/>
        </w:rPr>
      </w:pPr>
    </w:p>
    <w:p w:rsidR="003C3F65" w:rsidRPr="00B02B42" w:rsidRDefault="003C3F65" w:rsidP="003C3F65">
      <w:pPr>
        <w:rPr>
          <w:rFonts w:ascii="Arial" w:eastAsia="Times New Roman" w:hAnsi="Arial" w:cs="Arial"/>
          <w:lang w:eastAsia="ru-RU"/>
        </w:rPr>
      </w:pPr>
    </w:p>
    <w:tbl>
      <w:tblPr>
        <w:tblStyle w:val="a3"/>
        <w:tblpPr w:leftFromText="180" w:rightFromText="180" w:vertAnchor="text" w:horzAnchor="margin" w:tblpXSpec="center" w:tblpY="-59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1265"/>
        <w:gridCol w:w="1267"/>
        <w:gridCol w:w="1267"/>
        <w:gridCol w:w="1267"/>
        <w:gridCol w:w="1769"/>
        <w:gridCol w:w="2180"/>
        <w:gridCol w:w="4014"/>
      </w:tblGrid>
      <w:tr w:rsidR="003973BB" w:rsidTr="00343A2C">
        <w:trPr>
          <w:trHeight w:val="547"/>
        </w:trPr>
        <w:tc>
          <w:tcPr>
            <w:tcW w:w="1479" w:type="dxa"/>
          </w:tcPr>
          <w:p w:rsidR="00B02B42" w:rsidRPr="003973BB" w:rsidRDefault="00B02B42" w:rsidP="00FD1640">
            <w:pPr>
              <w:rPr>
                <w:sz w:val="72"/>
                <w:szCs w:val="72"/>
              </w:rPr>
            </w:pPr>
            <w:r w:rsidRPr="003973BB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265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A23E1B" w:rsidP="00B02B4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Н</w:t>
            </w:r>
          </w:p>
        </w:tc>
        <w:tc>
          <w:tcPr>
            <w:tcW w:w="1769" w:type="dxa"/>
          </w:tcPr>
          <w:p w:rsidR="00B02B42" w:rsidRPr="00A327FA" w:rsidRDefault="00B02B42" w:rsidP="00B02B42">
            <w:pPr>
              <w:rPr>
                <w:b/>
                <w:sz w:val="144"/>
                <w:szCs w:val="14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0F0F15" wp14:editId="24C27F5C">
                  <wp:extent cx="821799" cy="971550"/>
                  <wp:effectExtent l="0" t="0" r="0" b="0"/>
                  <wp:docPr id="3" name="Рисунок 3" descr="Картинки по запросу фараон егип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фараон егип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675" cy="971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4" w:type="dxa"/>
            <w:gridSpan w:val="2"/>
            <w:vMerge w:val="restart"/>
            <w:tcBorders>
              <w:top w:val="nil"/>
              <w:right w:val="nil"/>
            </w:tcBorders>
          </w:tcPr>
          <w:p w:rsidR="00B02B42" w:rsidRDefault="00B02B42" w:rsidP="00B02B42"/>
        </w:tc>
      </w:tr>
      <w:tr w:rsidR="003973BB" w:rsidTr="00343A2C">
        <w:trPr>
          <w:trHeight w:val="272"/>
        </w:trPr>
        <w:tc>
          <w:tcPr>
            <w:tcW w:w="1479" w:type="dxa"/>
          </w:tcPr>
          <w:p w:rsidR="00B02B42" w:rsidRPr="003973BB" w:rsidRDefault="00B02B42" w:rsidP="00B02B42">
            <w:r w:rsidRPr="003973BB">
              <w:t>2.</w:t>
            </w:r>
            <w:r w:rsidR="003973BB" w:rsidRPr="003973BB">
              <w:t xml:space="preserve"> </w:t>
            </w:r>
          </w:p>
          <w:p w:rsidR="00B02B42" w:rsidRPr="003973BB" w:rsidRDefault="00B02B42" w:rsidP="003973BB">
            <w:pPr>
              <w:rPr>
                <w:sz w:val="48"/>
                <w:szCs w:val="48"/>
              </w:rPr>
            </w:pPr>
          </w:p>
        </w:tc>
        <w:tc>
          <w:tcPr>
            <w:tcW w:w="1265" w:type="dxa"/>
          </w:tcPr>
          <w:p w:rsidR="00B02B42" w:rsidRPr="003973BB" w:rsidRDefault="00A23E1B" w:rsidP="00B02B4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а</w:t>
            </w: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769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6194" w:type="dxa"/>
            <w:gridSpan w:val="2"/>
            <w:vMerge/>
            <w:tcBorders>
              <w:top w:val="nil"/>
              <w:right w:val="nil"/>
            </w:tcBorders>
          </w:tcPr>
          <w:p w:rsidR="00B02B42" w:rsidRDefault="00B02B42" w:rsidP="00B02B42"/>
        </w:tc>
      </w:tr>
      <w:tr w:rsidR="00FD1640" w:rsidTr="00343A2C">
        <w:trPr>
          <w:trHeight w:val="272"/>
        </w:trPr>
        <w:tc>
          <w:tcPr>
            <w:tcW w:w="1479" w:type="dxa"/>
          </w:tcPr>
          <w:p w:rsidR="00B02B42" w:rsidRPr="003973BB" w:rsidRDefault="00B02B42" w:rsidP="00B02B42">
            <w:r w:rsidRPr="003973BB">
              <w:t>3.</w:t>
            </w:r>
          </w:p>
          <w:p w:rsidR="00B02B42" w:rsidRPr="003973BB" w:rsidRDefault="00B02B42" w:rsidP="00B02B42"/>
          <w:p w:rsidR="00B02B42" w:rsidRPr="003973BB" w:rsidRDefault="00B02B42" w:rsidP="00B02B42"/>
        </w:tc>
        <w:tc>
          <w:tcPr>
            <w:tcW w:w="1265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A23E1B" w:rsidP="00B02B4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и</w:t>
            </w: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769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2180" w:type="dxa"/>
            <w:tcBorders>
              <w:bottom w:val="single" w:sz="12" w:space="0" w:color="auto"/>
            </w:tcBorders>
          </w:tcPr>
          <w:p w:rsidR="00B02B42" w:rsidRPr="00245FF8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4014" w:type="dxa"/>
            <w:tcBorders>
              <w:top w:val="nil"/>
              <w:bottom w:val="nil"/>
              <w:right w:val="nil"/>
            </w:tcBorders>
          </w:tcPr>
          <w:p w:rsidR="00B02B42" w:rsidRDefault="00FD1640" w:rsidP="00B02B42">
            <w:r>
              <w:rPr>
                <w:noProof/>
                <w:lang w:eastAsia="ru-RU"/>
              </w:rPr>
              <w:drawing>
                <wp:inline distT="0" distB="0" distL="0" distR="0" wp14:anchorId="549CA105" wp14:editId="17DA2A4A">
                  <wp:extent cx="1216269" cy="790575"/>
                  <wp:effectExtent l="0" t="0" r="3175" b="0"/>
                  <wp:docPr id="1" name="Рисунок 1" descr="Картинки по запросу символ егип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символ егип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73BB" w:rsidTr="00343A2C">
        <w:trPr>
          <w:trHeight w:val="272"/>
        </w:trPr>
        <w:tc>
          <w:tcPr>
            <w:tcW w:w="1479" w:type="dxa"/>
          </w:tcPr>
          <w:p w:rsidR="00B02B42" w:rsidRPr="003973BB" w:rsidRDefault="00B02B42" w:rsidP="00B02B42">
            <w:r w:rsidRPr="003973BB">
              <w:t>4.</w:t>
            </w:r>
            <w:r w:rsidR="00245FF8" w:rsidRPr="003973BB">
              <w:t xml:space="preserve"> </w:t>
            </w:r>
          </w:p>
          <w:p w:rsidR="00B02B42" w:rsidRPr="003973BB" w:rsidRDefault="00B02B42" w:rsidP="00B02B42"/>
          <w:p w:rsidR="00B02B42" w:rsidRPr="003973BB" w:rsidRDefault="00B02B42" w:rsidP="00B02B42"/>
        </w:tc>
        <w:tc>
          <w:tcPr>
            <w:tcW w:w="1265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769" w:type="dxa"/>
          </w:tcPr>
          <w:p w:rsidR="00B02B42" w:rsidRPr="003973BB" w:rsidRDefault="00A23E1B" w:rsidP="00B02B4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и</w:t>
            </w:r>
          </w:p>
        </w:tc>
        <w:tc>
          <w:tcPr>
            <w:tcW w:w="6194" w:type="dxa"/>
            <w:gridSpan w:val="2"/>
            <w:vMerge w:val="restart"/>
            <w:tcBorders>
              <w:right w:val="nil"/>
            </w:tcBorders>
          </w:tcPr>
          <w:p w:rsidR="00B02B42" w:rsidRDefault="00B02B42" w:rsidP="00B02B42"/>
        </w:tc>
      </w:tr>
      <w:tr w:rsidR="003973BB" w:rsidTr="00343A2C">
        <w:trPr>
          <w:trHeight w:val="1279"/>
        </w:trPr>
        <w:tc>
          <w:tcPr>
            <w:tcW w:w="1479" w:type="dxa"/>
          </w:tcPr>
          <w:p w:rsidR="00245FF8" w:rsidRPr="003973BB" w:rsidRDefault="00245FF8" w:rsidP="00B02B42">
            <w:r w:rsidRPr="003973BB">
              <w:t>5.</w:t>
            </w:r>
          </w:p>
          <w:p w:rsidR="00B02B42" w:rsidRPr="003973BB" w:rsidRDefault="00B02B42" w:rsidP="00B02B42"/>
          <w:p w:rsidR="00B02B42" w:rsidRPr="00A23E1B" w:rsidRDefault="00A23E1B" w:rsidP="00245FF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О</w:t>
            </w:r>
          </w:p>
        </w:tc>
        <w:tc>
          <w:tcPr>
            <w:tcW w:w="1265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769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6194" w:type="dxa"/>
            <w:gridSpan w:val="2"/>
            <w:vMerge/>
            <w:tcBorders>
              <w:right w:val="nil"/>
            </w:tcBorders>
          </w:tcPr>
          <w:p w:rsidR="00B02B42" w:rsidRDefault="00B02B42" w:rsidP="00B02B42"/>
        </w:tc>
      </w:tr>
      <w:tr w:rsidR="00FD1640" w:rsidTr="00343A2C">
        <w:trPr>
          <w:trHeight w:val="272"/>
        </w:trPr>
        <w:tc>
          <w:tcPr>
            <w:tcW w:w="1479" w:type="dxa"/>
          </w:tcPr>
          <w:p w:rsidR="00B02B42" w:rsidRPr="003973BB" w:rsidRDefault="00B02B42" w:rsidP="00B02B42">
            <w:r w:rsidRPr="003973BB">
              <w:t>6.</w:t>
            </w:r>
          </w:p>
          <w:p w:rsidR="00B02B42" w:rsidRPr="003973BB" w:rsidRDefault="00B02B42" w:rsidP="00B02B42"/>
          <w:p w:rsidR="00B02B42" w:rsidRPr="003973BB" w:rsidRDefault="00B02B42" w:rsidP="00B02B42"/>
          <w:p w:rsidR="00B02B42" w:rsidRPr="003973BB" w:rsidRDefault="00B02B42" w:rsidP="00B02B42"/>
        </w:tc>
        <w:tc>
          <w:tcPr>
            <w:tcW w:w="1265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A23E1B" w:rsidP="00B02B42">
            <w:pPr>
              <w:rPr>
                <w:sz w:val="72"/>
                <w:szCs w:val="72"/>
              </w:rPr>
            </w:pPr>
            <w:proofErr w:type="gramStart"/>
            <w:r>
              <w:rPr>
                <w:sz w:val="72"/>
                <w:szCs w:val="72"/>
              </w:rPr>
              <w:t>р</w:t>
            </w:r>
            <w:proofErr w:type="gramEnd"/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769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2180" w:type="dxa"/>
            <w:tcBorders>
              <w:bottom w:val="single" w:sz="12" w:space="0" w:color="auto"/>
            </w:tcBorders>
          </w:tcPr>
          <w:p w:rsidR="00B02B42" w:rsidRDefault="00245FF8" w:rsidP="00B02B42">
            <w:r>
              <w:rPr>
                <w:noProof/>
                <w:lang w:eastAsia="ru-RU"/>
              </w:rPr>
              <w:drawing>
                <wp:inline distT="0" distB="0" distL="0" distR="0" wp14:anchorId="27951AD2" wp14:editId="1E32BE23">
                  <wp:extent cx="904875" cy="1201860"/>
                  <wp:effectExtent l="4128" t="0" r="0" b="0"/>
                  <wp:docPr id="2" name="Рисунок 2" descr="Картинки по запросу символ егип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символ егип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04875" cy="120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4" w:type="dxa"/>
            <w:tcBorders>
              <w:top w:val="nil"/>
              <w:bottom w:val="nil"/>
              <w:right w:val="nil"/>
            </w:tcBorders>
          </w:tcPr>
          <w:p w:rsidR="00B02B42" w:rsidRDefault="00B02B42" w:rsidP="00B02B42"/>
        </w:tc>
      </w:tr>
      <w:tr w:rsidR="003973BB" w:rsidTr="00343A2C">
        <w:trPr>
          <w:trHeight w:val="272"/>
        </w:trPr>
        <w:tc>
          <w:tcPr>
            <w:tcW w:w="1479" w:type="dxa"/>
          </w:tcPr>
          <w:p w:rsidR="00B02B42" w:rsidRPr="003973BB" w:rsidRDefault="00245FF8" w:rsidP="00B02B42">
            <w:r w:rsidRPr="003973BB">
              <w:rPr>
                <w:sz w:val="28"/>
                <w:szCs w:val="28"/>
              </w:rPr>
              <w:t>7.</w:t>
            </w:r>
            <w:r w:rsidR="00343A2C">
              <w:rPr>
                <w:sz w:val="56"/>
                <w:szCs w:val="56"/>
              </w:rPr>
              <w:t xml:space="preserve">   </w:t>
            </w:r>
          </w:p>
          <w:p w:rsidR="00B02B42" w:rsidRPr="003973BB" w:rsidRDefault="00B02B42" w:rsidP="00B02B42"/>
          <w:p w:rsidR="00B02B42" w:rsidRPr="003973BB" w:rsidRDefault="00B02B42" w:rsidP="00B02B42"/>
        </w:tc>
        <w:tc>
          <w:tcPr>
            <w:tcW w:w="1265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1267" w:type="dxa"/>
          </w:tcPr>
          <w:p w:rsidR="00B02B42" w:rsidRPr="003973BB" w:rsidRDefault="00A23E1B" w:rsidP="00B02B42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у</w:t>
            </w:r>
            <w:bookmarkStart w:id="0" w:name="_GoBack"/>
            <w:bookmarkEnd w:id="0"/>
          </w:p>
        </w:tc>
        <w:tc>
          <w:tcPr>
            <w:tcW w:w="1769" w:type="dxa"/>
          </w:tcPr>
          <w:p w:rsidR="00B02B42" w:rsidRPr="003973BB" w:rsidRDefault="00B02B42" w:rsidP="00B02B42">
            <w:pPr>
              <w:rPr>
                <w:sz w:val="72"/>
                <w:szCs w:val="72"/>
              </w:rPr>
            </w:pPr>
          </w:p>
        </w:tc>
        <w:tc>
          <w:tcPr>
            <w:tcW w:w="6194" w:type="dxa"/>
            <w:gridSpan w:val="2"/>
            <w:tcBorders>
              <w:bottom w:val="nil"/>
              <w:right w:val="nil"/>
            </w:tcBorders>
          </w:tcPr>
          <w:p w:rsidR="00B02B42" w:rsidRDefault="00B02B42" w:rsidP="00B02B42"/>
        </w:tc>
      </w:tr>
    </w:tbl>
    <w:p w:rsidR="00112BDE" w:rsidRPr="00B02B42" w:rsidRDefault="00112BDE" w:rsidP="00FD6368">
      <w:pPr>
        <w:rPr>
          <w:rFonts w:ascii="Arial" w:eastAsia="Times New Roman" w:hAnsi="Arial" w:cs="Arial"/>
          <w:lang w:eastAsia="ru-RU"/>
        </w:rPr>
      </w:pPr>
    </w:p>
    <w:sectPr w:rsidR="00112BDE" w:rsidRPr="00B02B42" w:rsidSect="00847DDD">
      <w:type w:val="continuous"/>
      <w:pgSz w:w="16838" w:h="11906" w:orient="landscape"/>
      <w:pgMar w:top="1701" w:right="1134" w:bottom="850" w:left="993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8AC" w:rsidRDefault="007308AC" w:rsidP="004931CE">
      <w:pPr>
        <w:spacing w:after="0" w:line="240" w:lineRule="auto"/>
      </w:pPr>
      <w:r>
        <w:separator/>
      </w:r>
    </w:p>
  </w:endnote>
  <w:endnote w:type="continuationSeparator" w:id="0">
    <w:p w:rsidR="007308AC" w:rsidRDefault="007308AC" w:rsidP="00493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8AC" w:rsidRDefault="007308AC" w:rsidP="004931CE">
      <w:pPr>
        <w:spacing w:after="0" w:line="240" w:lineRule="auto"/>
      </w:pPr>
      <w:r>
        <w:separator/>
      </w:r>
    </w:p>
  </w:footnote>
  <w:footnote w:type="continuationSeparator" w:id="0">
    <w:p w:rsidR="007308AC" w:rsidRDefault="007308AC" w:rsidP="00493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DDD" w:rsidRPr="00DD640B" w:rsidRDefault="00847DDD">
    <w:pPr>
      <w:pStyle w:val="a4"/>
      <w:rPr>
        <w:sz w:val="72"/>
        <w:szCs w:val="72"/>
      </w:rPr>
    </w:pPr>
    <w:r w:rsidRPr="00DD640B">
      <w:rPr>
        <w:sz w:val="72"/>
        <w:szCs w:val="72"/>
      </w:rPr>
      <w:t>Решите кроссворд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05"/>
    <w:rsid w:val="00083FD6"/>
    <w:rsid w:val="000D327C"/>
    <w:rsid w:val="00112BDE"/>
    <w:rsid w:val="00176997"/>
    <w:rsid w:val="0021728B"/>
    <w:rsid w:val="00245FF8"/>
    <w:rsid w:val="00296C7E"/>
    <w:rsid w:val="002A6616"/>
    <w:rsid w:val="00343A2C"/>
    <w:rsid w:val="003973BB"/>
    <w:rsid w:val="003C3F65"/>
    <w:rsid w:val="003F39B0"/>
    <w:rsid w:val="004931CE"/>
    <w:rsid w:val="005B7505"/>
    <w:rsid w:val="0065116A"/>
    <w:rsid w:val="006F1C58"/>
    <w:rsid w:val="00716C9D"/>
    <w:rsid w:val="007308AC"/>
    <w:rsid w:val="00847DDD"/>
    <w:rsid w:val="008726B4"/>
    <w:rsid w:val="008F58B5"/>
    <w:rsid w:val="009D2B62"/>
    <w:rsid w:val="00A17D2A"/>
    <w:rsid w:val="00A23E1B"/>
    <w:rsid w:val="00A327FA"/>
    <w:rsid w:val="00AA6BAD"/>
    <w:rsid w:val="00AE2326"/>
    <w:rsid w:val="00B02B42"/>
    <w:rsid w:val="00B40A1A"/>
    <w:rsid w:val="00B43B1D"/>
    <w:rsid w:val="00BE7D15"/>
    <w:rsid w:val="00D45FA8"/>
    <w:rsid w:val="00DD640B"/>
    <w:rsid w:val="00E00108"/>
    <w:rsid w:val="00E1394C"/>
    <w:rsid w:val="00FD1640"/>
    <w:rsid w:val="00FD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1CE"/>
  </w:style>
  <w:style w:type="paragraph" w:styleId="a6">
    <w:name w:val="footer"/>
    <w:basedOn w:val="a"/>
    <w:link w:val="a7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1CE"/>
  </w:style>
  <w:style w:type="paragraph" w:styleId="a8">
    <w:name w:val="Balloon Text"/>
    <w:basedOn w:val="a"/>
    <w:link w:val="a9"/>
    <w:uiPriority w:val="99"/>
    <w:semiHidden/>
    <w:unhideWhenUsed/>
    <w:rsid w:val="006F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C5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FD6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63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12B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31CE"/>
  </w:style>
  <w:style w:type="paragraph" w:styleId="a6">
    <w:name w:val="footer"/>
    <w:basedOn w:val="a"/>
    <w:link w:val="a7"/>
    <w:uiPriority w:val="99"/>
    <w:unhideWhenUsed/>
    <w:rsid w:val="00493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31CE"/>
  </w:style>
  <w:style w:type="paragraph" w:styleId="a8">
    <w:name w:val="Balloon Text"/>
    <w:basedOn w:val="a"/>
    <w:link w:val="a9"/>
    <w:uiPriority w:val="99"/>
    <w:semiHidden/>
    <w:unhideWhenUsed/>
    <w:rsid w:val="006F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C5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FD6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63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12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2017-04-20T08:39:00Z</cp:lastPrinted>
  <dcterms:created xsi:type="dcterms:W3CDTF">2017-12-05T09:47:00Z</dcterms:created>
  <dcterms:modified xsi:type="dcterms:W3CDTF">2017-12-05T10:30:00Z</dcterms:modified>
</cp:coreProperties>
</file>